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29C" w:rsidRDefault="0005129C" w:rsidP="009D623D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05129C" w:rsidRDefault="009D623D" w:rsidP="009D623D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129C" w:rsidRDefault="0005129C" w:rsidP="000512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2017</w:t>
      </w:r>
      <w:r w:rsidR="008A23EF">
        <w:rPr>
          <w:b/>
          <w:sz w:val="28"/>
          <w:szCs w:val="28"/>
        </w:rPr>
        <w:t xml:space="preserve"> 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05129C" w:rsidRPr="00AA3F2E" w:rsidTr="007320A0">
        <w:tc>
          <w:tcPr>
            <w:tcW w:w="1616" w:type="dxa"/>
          </w:tcPr>
          <w:p w:rsidR="0005129C" w:rsidRPr="00AA3F2E" w:rsidRDefault="0005129C" w:rsidP="007320A0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05129C" w:rsidRPr="00AA3F2E" w:rsidRDefault="0005129C" w:rsidP="007320A0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05129C" w:rsidRPr="00AA3F2E" w:rsidRDefault="0005129C" w:rsidP="007320A0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69" w:type="dxa"/>
          </w:tcPr>
          <w:p w:rsidR="0005129C" w:rsidRPr="00AA3F2E" w:rsidRDefault="0005129C" w:rsidP="007320A0">
            <w:pPr>
              <w:pStyle w:val="Title"/>
              <w:jc w:val="left"/>
              <w:rPr>
                <w:b/>
              </w:rPr>
            </w:pPr>
          </w:p>
        </w:tc>
      </w:tr>
      <w:tr w:rsidR="0005129C" w:rsidRPr="00AA3F2E" w:rsidTr="007320A0">
        <w:tc>
          <w:tcPr>
            <w:tcW w:w="1616" w:type="dxa"/>
          </w:tcPr>
          <w:p w:rsidR="0005129C" w:rsidRPr="00AA3F2E" w:rsidRDefault="0005129C" w:rsidP="007320A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05129C" w:rsidRPr="00AA3F2E" w:rsidRDefault="008A23EF" w:rsidP="007320A0">
            <w:pPr>
              <w:pStyle w:val="Title"/>
              <w:jc w:val="left"/>
              <w:rPr>
                <w:b/>
              </w:rPr>
            </w:pPr>
            <w:r>
              <w:rPr>
                <w:b/>
                <w:bCs/>
                <w:szCs w:val="24"/>
              </w:rPr>
              <w:t>17ME3029</w:t>
            </w:r>
          </w:p>
        </w:tc>
        <w:tc>
          <w:tcPr>
            <w:tcW w:w="1800" w:type="dxa"/>
          </w:tcPr>
          <w:p w:rsidR="0005129C" w:rsidRPr="00AA3F2E" w:rsidRDefault="0005129C" w:rsidP="007320A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1269" w:type="dxa"/>
          </w:tcPr>
          <w:p w:rsidR="0005129C" w:rsidRPr="00AA3F2E" w:rsidRDefault="0005129C" w:rsidP="007320A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05129C" w:rsidRPr="00AA3F2E" w:rsidTr="007320A0">
        <w:tc>
          <w:tcPr>
            <w:tcW w:w="1616" w:type="dxa"/>
          </w:tcPr>
          <w:p w:rsidR="0005129C" w:rsidRPr="00AA3F2E" w:rsidRDefault="0005129C" w:rsidP="007320A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05129C" w:rsidRPr="00AA3F2E" w:rsidRDefault="007F693A" w:rsidP="007320A0">
            <w:pPr>
              <w:pStyle w:val="Title"/>
              <w:jc w:val="left"/>
              <w:rPr>
                <w:b/>
              </w:rPr>
            </w:pPr>
            <w:r>
              <w:rPr>
                <w:b/>
                <w:bCs/>
                <w:szCs w:val="24"/>
              </w:rPr>
              <w:t>COMBUSTION IN ENGINES</w:t>
            </w:r>
          </w:p>
        </w:tc>
        <w:tc>
          <w:tcPr>
            <w:tcW w:w="1800" w:type="dxa"/>
          </w:tcPr>
          <w:p w:rsidR="0005129C" w:rsidRPr="00AA3F2E" w:rsidRDefault="0005129C" w:rsidP="007320A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1269" w:type="dxa"/>
          </w:tcPr>
          <w:p w:rsidR="0005129C" w:rsidRPr="00AA3F2E" w:rsidRDefault="0005129C" w:rsidP="007320A0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05129C" w:rsidRDefault="0005129C" w:rsidP="0005129C">
      <w:r w:rsidRPr="00BC4EB9">
        <w:t xml:space="preserve"> </w:t>
      </w:r>
      <w:r>
        <w:t xml:space="preserve">     </w:t>
      </w:r>
    </w:p>
    <w:p w:rsidR="0005129C" w:rsidRDefault="0005129C" w:rsidP="0005129C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05129C" w:rsidRDefault="0005129C" w:rsidP="0005129C">
      <w:pPr>
        <w:jc w:val="center"/>
        <w:rPr>
          <w:b/>
          <w:u w:val="single"/>
        </w:rPr>
      </w:pPr>
    </w:p>
    <w:tbl>
      <w:tblPr>
        <w:tblW w:w="1034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810"/>
        <w:gridCol w:w="1170"/>
        <w:gridCol w:w="950"/>
      </w:tblGrid>
      <w:tr w:rsidR="0005129C" w:rsidRPr="005F171B" w:rsidTr="007F693A">
        <w:trPr>
          <w:trHeight w:val="132"/>
        </w:trPr>
        <w:tc>
          <w:tcPr>
            <w:tcW w:w="709" w:type="dxa"/>
            <w:shd w:val="clear" w:color="auto" w:fill="auto"/>
          </w:tcPr>
          <w:p w:rsidR="0005129C" w:rsidRPr="007F693A" w:rsidRDefault="0005129C" w:rsidP="007F693A">
            <w:pPr>
              <w:jc w:val="center"/>
              <w:rPr>
                <w:b/>
              </w:rPr>
            </w:pPr>
            <w:r w:rsidRPr="007F693A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05129C" w:rsidRPr="007F693A" w:rsidRDefault="0005129C" w:rsidP="007F693A">
            <w:pPr>
              <w:jc w:val="center"/>
              <w:rPr>
                <w:b/>
              </w:rPr>
            </w:pPr>
            <w:r w:rsidRPr="007F693A">
              <w:rPr>
                <w:b/>
              </w:rPr>
              <w:t>Sub Div.</w:t>
            </w:r>
          </w:p>
        </w:tc>
        <w:tc>
          <w:tcPr>
            <w:tcW w:w="6810" w:type="dxa"/>
            <w:shd w:val="clear" w:color="auto" w:fill="auto"/>
          </w:tcPr>
          <w:p w:rsidR="0005129C" w:rsidRPr="007F693A" w:rsidRDefault="0005129C" w:rsidP="007320A0">
            <w:pPr>
              <w:jc w:val="center"/>
              <w:rPr>
                <w:b/>
              </w:rPr>
            </w:pPr>
            <w:r w:rsidRPr="007F693A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05129C" w:rsidRPr="007F693A" w:rsidRDefault="0005129C" w:rsidP="007320A0">
            <w:pPr>
              <w:rPr>
                <w:b/>
              </w:rPr>
            </w:pPr>
            <w:r w:rsidRPr="007F693A">
              <w:rPr>
                <w:b/>
              </w:rPr>
              <w:t xml:space="preserve">Course </w:t>
            </w:r>
          </w:p>
          <w:p w:rsidR="0005129C" w:rsidRPr="007F693A" w:rsidRDefault="0005129C" w:rsidP="007320A0">
            <w:pPr>
              <w:rPr>
                <w:b/>
              </w:rPr>
            </w:pPr>
            <w:r w:rsidRPr="007F693A">
              <w:rPr>
                <w:b/>
              </w:rPr>
              <w:t>Outcome</w:t>
            </w:r>
          </w:p>
        </w:tc>
        <w:tc>
          <w:tcPr>
            <w:tcW w:w="950" w:type="dxa"/>
            <w:shd w:val="clear" w:color="auto" w:fill="auto"/>
          </w:tcPr>
          <w:p w:rsidR="0005129C" w:rsidRPr="007F693A" w:rsidRDefault="0005129C" w:rsidP="007320A0">
            <w:pPr>
              <w:rPr>
                <w:b/>
              </w:rPr>
            </w:pPr>
            <w:r w:rsidRPr="007F693A">
              <w:rPr>
                <w:b/>
              </w:rPr>
              <w:t>Marks</w:t>
            </w:r>
          </w:p>
        </w:tc>
      </w:tr>
      <w:tr w:rsidR="0005129C" w:rsidRPr="005F171B" w:rsidTr="007F693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05129C" w:rsidRPr="005F171B" w:rsidRDefault="0005129C" w:rsidP="007F693A">
            <w:pPr>
              <w:jc w:val="center"/>
            </w:pPr>
            <w:r w:rsidRPr="005F171B">
              <w:t>1.</w:t>
            </w:r>
          </w:p>
        </w:tc>
        <w:tc>
          <w:tcPr>
            <w:tcW w:w="709" w:type="dxa"/>
            <w:shd w:val="clear" w:color="auto" w:fill="auto"/>
          </w:tcPr>
          <w:p w:rsidR="0005129C" w:rsidRPr="005F171B" w:rsidRDefault="0005129C" w:rsidP="007F693A">
            <w:pPr>
              <w:jc w:val="center"/>
            </w:pPr>
            <w:r w:rsidRPr="005F171B">
              <w:t>a.</w:t>
            </w:r>
          </w:p>
        </w:tc>
        <w:tc>
          <w:tcPr>
            <w:tcW w:w="6810" w:type="dxa"/>
            <w:shd w:val="clear" w:color="auto" w:fill="auto"/>
          </w:tcPr>
          <w:p w:rsidR="0005129C" w:rsidRPr="005F171B" w:rsidRDefault="00E86086" w:rsidP="005152D2">
            <w:pPr>
              <w:jc w:val="both"/>
            </w:pPr>
            <w:r w:rsidRPr="005F171B">
              <w:t>A natural gas analyses as: CH</w:t>
            </w:r>
            <w:r w:rsidRPr="005F171B">
              <w:rPr>
                <w:vertAlign w:val="subscript"/>
              </w:rPr>
              <w:t>4</w:t>
            </w:r>
            <w:r w:rsidRPr="005F171B">
              <w:t>-85%, C</w:t>
            </w:r>
            <w:r w:rsidRPr="005F171B">
              <w:rPr>
                <w:vertAlign w:val="subscript"/>
              </w:rPr>
              <w:t>2</w:t>
            </w:r>
            <w:r w:rsidRPr="005F171B">
              <w:t>H</w:t>
            </w:r>
            <w:r w:rsidRPr="005F171B">
              <w:rPr>
                <w:vertAlign w:val="subscript"/>
              </w:rPr>
              <w:t>4</w:t>
            </w:r>
            <w:r w:rsidRPr="005F171B">
              <w:t>-3%, C</w:t>
            </w:r>
            <w:r w:rsidRPr="005F171B">
              <w:rPr>
                <w:vertAlign w:val="subscript"/>
              </w:rPr>
              <w:t>6</w:t>
            </w:r>
            <w:r w:rsidRPr="005F171B">
              <w:t>H</w:t>
            </w:r>
            <w:r w:rsidRPr="005F171B">
              <w:rPr>
                <w:vertAlign w:val="subscript"/>
              </w:rPr>
              <w:t>6</w:t>
            </w:r>
            <w:r w:rsidRPr="005F171B">
              <w:t>-3%, H</w:t>
            </w:r>
            <w:r w:rsidRPr="005F171B">
              <w:rPr>
                <w:vertAlign w:val="subscript"/>
              </w:rPr>
              <w:t>2</w:t>
            </w:r>
            <w:r w:rsidRPr="005F171B">
              <w:t>-5%, N</w:t>
            </w:r>
            <w:r w:rsidRPr="005F171B">
              <w:rPr>
                <w:vertAlign w:val="subscript"/>
              </w:rPr>
              <w:t>2</w:t>
            </w:r>
            <w:r w:rsidRPr="005F171B">
              <w:t xml:space="preserve">-4%. It is burnt with 20% excess air. The air is moist containing 1.5% water vapour. Calculate </w:t>
            </w:r>
            <w:proofErr w:type="spellStart"/>
            <w:r w:rsidRPr="005F171B">
              <w:t>i</w:t>
            </w:r>
            <w:proofErr w:type="spellEnd"/>
            <w:r w:rsidR="005152D2">
              <w:t xml:space="preserve">. </w:t>
            </w:r>
            <w:r w:rsidRPr="005F171B">
              <w:t>Dry theoretical air needed for burning on</w:t>
            </w:r>
            <w:r w:rsidR="005152D2">
              <w:t>e cubic meter of natural gas ii.</w:t>
            </w:r>
            <w:r w:rsidRPr="005F171B">
              <w:t xml:space="preserve"> Volume of moist air used for burning including excess air and iii</w:t>
            </w:r>
            <w:r w:rsidR="005152D2">
              <w:t>.</w:t>
            </w:r>
            <w:r w:rsidRPr="005F171B">
              <w:t xml:space="preserve"> Volume of products of combustion at STP and its analysis. </w:t>
            </w:r>
          </w:p>
        </w:tc>
        <w:tc>
          <w:tcPr>
            <w:tcW w:w="1170" w:type="dxa"/>
            <w:shd w:val="clear" w:color="auto" w:fill="auto"/>
          </w:tcPr>
          <w:p w:rsidR="0005129C" w:rsidRPr="005F171B" w:rsidRDefault="00EC108D" w:rsidP="007F693A">
            <w:pPr>
              <w:jc w:val="center"/>
            </w:pPr>
            <w:r w:rsidRPr="005F171B">
              <w:t>CO1</w:t>
            </w:r>
          </w:p>
        </w:tc>
        <w:tc>
          <w:tcPr>
            <w:tcW w:w="950" w:type="dxa"/>
            <w:shd w:val="clear" w:color="auto" w:fill="auto"/>
          </w:tcPr>
          <w:p w:rsidR="0005129C" w:rsidRPr="005F171B" w:rsidRDefault="00EC108D" w:rsidP="007320A0">
            <w:pPr>
              <w:jc w:val="center"/>
            </w:pPr>
            <w:r w:rsidRPr="005F171B">
              <w:t>10</w:t>
            </w:r>
          </w:p>
        </w:tc>
      </w:tr>
      <w:tr w:rsidR="0005129C" w:rsidRPr="005F171B" w:rsidTr="007F693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5129C" w:rsidRPr="005F171B" w:rsidRDefault="0005129C" w:rsidP="007F69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5129C" w:rsidRPr="005F171B" w:rsidRDefault="0005129C" w:rsidP="007F693A">
            <w:pPr>
              <w:jc w:val="center"/>
            </w:pPr>
            <w:r w:rsidRPr="005F171B">
              <w:t>b.</w:t>
            </w:r>
          </w:p>
        </w:tc>
        <w:tc>
          <w:tcPr>
            <w:tcW w:w="6810" w:type="dxa"/>
            <w:shd w:val="clear" w:color="auto" w:fill="auto"/>
          </w:tcPr>
          <w:p w:rsidR="0005129C" w:rsidRPr="005F171B" w:rsidRDefault="00776A0F" w:rsidP="007F693A">
            <w:pPr>
              <w:jc w:val="both"/>
            </w:pPr>
            <w:r w:rsidRPr="005F171B">
              <w:t>Derive a relation for expressing K</w:t>
            </w:r>
            <w:r w:rsidRPr="005F171B">
              <w:rPr>
                <w:vertAlign w:val="subscript"/>
              </w:rPr>
              <w:t>p</w:t>
            </w:r>
            <w:r w:rsidRPr="005F171B">
              <w:t xml:space="preserve"> in terms of K</w:t>
            </w:r>
            <w:r w:rsidRPr="005F171B">
              <w:rPr>
                <w:vertAlign w:val="subscript"/>
              </w:rPr>
              <w:t>c</w:t>
            </w:r>
            <w:r w:rsidRPr="005F171B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05129C" w:rsidRPr="005F171B" w:rsidRDefault="00776A0F" w:rsidP="007F693A">
            <w:pPr>
              <w:jc w:val="center"/>
            </w:pPr>
            <w:r w:rsidRPr="005F171B">
              <w:t>CO1</w:t>
            </w:r>
          </w:p>
        </w:tc>
        <w:tc>
          <w:tcPr>
            <w:tcW w:w="950" w:type="dxa"/>
            <w:shd w:val="clear" w:color="auto" w:fill="auto"/>
          </w:tcPr>
          <w:p w:rsidR="0005129C" w:rsidRPr="005F171B" w:rsidRDefault="00776A0F" w:rsidP="007320A0">
            <w:pPr>
              <w:jc w:val="center"/>
            </w:pPr>
            <w:r w:rsidRPr="005F171B">
              <w:t>6</w:t>
            </w:r>
          </w:p>
        </w:tc>
      </w:tr>
      <w:tr w:rsidR="0005129C" w:rsidRPr="005F171B" w:rsidTr="007F693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05129C" w:rsidRPr="005F171B" w:rsidRDefault="0005129C" w:rsidP="007F69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05129C" w:rsidRPr="005F171B" w:rsidRDefault="0005129C" w:rsidP="007F693A">
            <w:pPr>
              <w:jc w:val="center"/>
            </w:pPr>
            <w:r w:rsidRPr="005F171B">
              <w:t>c.</w:t>
            </w:r>
          </w:p>
        </w:tc>
        <w:tc>
          <w:tcPr>
            <w:tcW w:w="6810" w:type="dxa"/>
            <w:shd w:val="clear" w:color="auto" w:fill="auto"/>
          </w:tcPr>
          <w:p w:rsidR="00CF2137" w:rsidRPr="005F171B" w:rsidRDefault="00776A0F" w:rsidP="005253F2">
            <w:pPr>
              <w:jc w:val="both"/>
            </w:pPr>
            <w:r w:rsidRPr="005F171B">
              <w:t>Calculate equilibrium constant K for formation of Ammonia from Nitrogen and Hydrogen.</w:t>
            </w:r>
            <w:r w:rsidR="005253F2">
              <w:t xml:space="preserve"> </w:t>
            </w:r>
            <w:r w:rsidRPr="005F171B">
              <w:t>Given, [N</w:t>
            </w:r>
            <w:r w:rsidRPr="005F171B">
              <w:rPr>
                <w:vertAlign w:val="subscript"/>
              </w:rPr>
              <w:t>2</w:t>
            </w:r>
            <w:r w:rsidR="000C0A8D">
              <w:t>] =</w:t>
            </w:r>
            <w:r w:rsidR="005253F2">
              <w:t>8.5x10</w:t>
            </w:r>
            <w:r w:rsidRPr="005F171B">
              <w:rPr>
                <w:vertAlign w:val="superscript"/>
              </w:rPr>
              <w:t>-2</w:t>
            </w:r>
            <w:r w:rsidRPr="005F171B">
              <w:t>M</w:t>
            </w:r>
            <w:r w:rsidR="00CF2137" w:rsidRPr="005F171B">
              <w:t>;</w:t>
            </w:r>
            <w:r w:rsidR="005253F2">
              <w:t xml:space="preserve"> </w:t>
            </w:r>
            <w:r w:rsidR="00CF2137" w:rsidRPr="005F171B">
              <w:t>[H</w:t>
            </w:r>
            <w:r w:rsidR="00CF2137" w:rsidRPr="005F171B">
              <w:rPr>
                <w:vertAlign w:val="subscript"/>
              </w:rPr>
              <w:t>2</w:t>
            </w:r>
            <w:r w:rsidR="00CF2137" w:rsidRPr="005F171B">
              <w:t xml:space="preserve">] = 3.1x10 </w:t>
            </w:r>
            <w:r w:rsidR="00CF2137" w:rsidRPr="005F171B">
              <w:rPr>
                <w:vertAlign w:val="superscript"/>
              </w:rPr>
              <w:t>-</w:t>
            </w:r>
            <w:r w:rsidR="000C0A8D" w:rsidRPr="005F171B">
              <w:rPr>
                <w:vertAlign w:val="superscript"/>
              </w:rPr>
              <w:t>3</w:t>
            </w:r>
            <w:r w:rsidR="000C0A8D" w:rsidRPr="005F171B">
              <w:t>M</w:t>
            </w:r>
            <w:r w:rsidR="000C0A8D">
              <w:t xml:space="preserve"> [</w:t>
            </w:r>
            <w:r w:rsidR="00CF2137" w:rsidRPr="005F171B">
              <w:t>NH</w:t>
            </w:r>
            <w:r w:rsidR="00CF2137" w:rsidRPr="005F171B">
              <w:rPr>
                <w:vertAlign w:val="subscript"/>
              </w:rPr>
              <w:t>3</w:t>
            </w:r>
            <w:r w:rsidR="00CF2137" w:rsidRPr="005F171B">
              <w:t xml:space="preserve">] = 3.1x10 </w:t>
            </w:r>
            <w:r w:rsidR="00CF2137" w:rsidRPr="005F171B">
              <w:rPr>
                <w:vertAlign w:val="superscript"/>
              </w:rPr>
              <w:t>-2</w:t>
            </w:r>
            <w:r w:rsidR="00CF2137" w:rsidRPr="005F171B">
              <w:t>M</w:t>
            </w:r>
            <w:r w:rsidR="005253F2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5129C" w:rsidRPr="005F171B" w:rsidRDefault="00CF2137" w:rsidP="007F693A">
            <w:pPr>
              <w:jc w:val="center"/>
            </w:pPr>
            <w:r w:rsidRPr="005F171B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05129C" w:rsidRPr="005F171B" w:rsidRDefault="00CF2137" w:rsidP="005F171B">
            <w:pPr>
              <w:jc w:val="center"/>
            </w:pPr>
            <w:r w:rsidRPr="005F171B">
              <w:t>4</w:t>
            </w:r>
          </w:p>
        </w:tc>
      </w:tr>
      <w:tr w:rsidR="0005129C" w:rsidRPr="005F171B" w:rsidTr="007320A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05129C" w:rsidRPr="005F171B" w:rsidRDefault="0005129C" w:rsidP="007F693A">
            <w:pPr>
              <w:jc w:val="center"/>
            </w:pPr>
            <w:r w:rsidRPr="005F171B">
              <w:t>(OR)</w:t>
            </w:r>
          </w:p>
        </w:tc>
      </w:tr>
      <w:tr w:rsidR="00B35F35" w:rsidRPr="005F171B" w:rsidTr="00DB4E86">
        <w:trPr>
          <w:trHeight w:val="90"/>
        </w:trPr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>
              <w:t>2.</w:t>
            </w:r>
          </w:p>
        </w:tc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>
              <w:t>a.</w:t>
            </w:r>
          </w:p>
        </w:tc>
        <w:tc>
          <w:tcPr>
            <w:tcW w:w="6810" w:type="dxa"/>
            <w:shd w:val="clear" w:color="auto" w:fill="auto"/>
          </w:tcPr>
          <w:p w:rsidR="00B35F35" w:rsidRPr="005F171B" w:rsidRDefault="00B35F35" w:rsidP="007F693A">
            <w:pPr>
              <w:jc w:val="both"/>
            </w:pPr>
            <w:r w:rsidRPr="005F171B">
              <w:t>Define adiabatic flame temperature and state the assumptions made in computing it.</w:t>
            </w:r>
          </w:p>
        </w:tc>
        <w:tc>
          <w:tcPr>
            <w:tcW w:w="1170" w:type="dxa"/>
            <w:shd w:val="clear" w:color="auto" w:fill="auto"/>
          </w:tcPr>
          <w:p w:rsidR="00B35F35" w:rsidRPr="005F171B" w:rsidRDefault="00B35F35" w:rsidP="002A5656">
            <w:pPr>
              <w:jc w:val="center"/>
            </w:pPr>
            <w:r w:rsidRPr="005F171B">
              <w:t>CO1</w:t>
            </w:r>
          </w:p>
        </w:tc>
        <w:tc>
          <w:tcPr>
            <w:tcW w:w="950" w:type="dxa"/>
            <w:shd w:val="clear" w:color="auto" w:fill="auto"/>
          </w:tcPr>
          <w:p w:rsidR="00B35F35" w:rsidRPr="005F171B" w:rsidRDefault="00B35F35" w:rsidP="002A5656">
            <w:pPr>
              <w:jc w:val="center"/>
            </w:pPr>
            <w:r w:rsidRPr="005F171B">
              <w:t>4</w:t>
            </w:r>
          </w:p>
        </w:tc>
      </w:tr>
      <w:tr w:rsidR="00B35F35" w:rsidRPr="005F171B" w:rsidTr="007F693A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2.</w:t>
            </w:r>
          </w:p>
        </w:tc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>
              <w:t>b</w:t>
            </w:r>
            <w:r w:rsidRPr="005F171B">
              <w:t>.</w:t>
            </w:r>
          </w:p>
        </w:tc>
        <w:tc>
          <w:tcPr>
            <w:tcW w:w="6810" w:type="dxa"/>
            <w:shd w:val="clear" w:color="auto" w:fill="auto"/>
          </w:tcPr>
          <w:p w:rsidR="00B35F35" w:rsidRPr="005F171B" w:rsidRDefault="00B35F35" w:rsidP="007F693A">
            <w:pPr>
              <w:jc w:val="both"/>
            </w:pPr>
            <w:r w:rsidRPr="005F171B">
              <w:t xml:space="preserve">Determine the adiabatic flame temperature of ethane </w:t>
            </w:r>
            <w:r>
              <w:t xml:space="preserve">when it burns in air. Assume </w:t>
            </w:r>
            <w:r w:rsidRPr="005F171B">
              <w:t>ambient temperature to be 25</w:t>
            </w:r>
            <w:r w:rsidRPr="005F171B">
              <w:sym w:font="Symbol" w:char="F0B0"/>
            </w:r>
            <w:r w:rsidRPr="005F171B">
              <w:t>C. Take specific heats at constant pressure for Oxygen, water vapour and Nitrogen as 54.3, 41.2 and 32.7 J/mol.K respectively. Heat of combustion of ethane is 1423×10</w:t>
            </w:r>
            <w:r w:rsidRPr="005F171B">
              <w:rPr>
                <w:vertAlign w:val="superscript"/>
              </w:rPr>
              <w:t>3</w:t>
            </w:r>
            <w:r w:rsidRPr="005F171B">
              <w:t xml:space="preserve"> J/mol.K.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35F35" w:rsidRPr="005F171B" w:rsidRDefault="00B35F35" w:rsidP="007F693A">
            <w:pPr>
              <w:jc w:val="center"/>
            </w:pPr>
            <w:r w:rsidRPr="005F171B">
              <w:t>CO1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35F35" w:rsidRPr="005F171B" w:rsidRDefault="00B35F35" w:rsidP="005F171B">
            <w:pPr>
              <w:jc w:val="center"/>
            </w:pPr>
            <w:r w:rsidRPr="005F171B">
              <w:t>6</w:t>
            </w:r>
          </w:p>
        </w:tc>
      </w:tr>
      <w:tr w:rsidR="00B35F35" w:rsidRPr="005F171B" w:rsidTr="007F693A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B35F35" w:rsidRPr="005F171B" w:rsidRDefault="00B35F35" w:rsidP="007F69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c.</w:t>
            </w:r>
          </w:p>
        </w:tc>
        <w:tc>
          <w:tcPr>
            <w:tcW w:w="6810" w:type="dxa"/>
            <w:shd w:val="clear" w:color="auto" w:fill="auto"/>
          </w:tcPr>
          <w:p w:rsidR="00B35F35" w:rsidRPr="005F171B" w:rsidRDefault="00B35F35" w:rsidP="005152D2">
            <w:pPr>
              <w:jc w:val="both"/>
            </w:pPr>
            <w:r w:rsidRPr="005F171B">
              <w:t>A fuel contains 70% Propane and 30% But</w:t>
            </w:r>
            <w:r>
              <w:t>ane by volume. Calculate i</w:t>
            </w:r>
            <w:r w:rsidR="005152D2">
              <w:t>.</w:t>
            </w:r>
            <w:r>
              <w:t xml:space="preserve"> stachi</w:t>
            </w:r>
            <w:r w:rsidRPr="005F171B">
              <w:t>ometric</w:t>
            </w:r>
            <w:r>
              <w:t xml:space="preserve"> air fuel ratio and ii</w:t>
            </w:r>
            <w:r w:rsidR="005152D2">
              <w:t>.</w:t>
            </w:r>
            <w:r w:rsidRPr="005F171B">
              <w:t xml:space="preserve"> excess air required, if there is 9% CO</w:t>
            </w:r>
            <w:r w:rsidRPr="005F171B">
              <w:rPr>
                <w:vertAlign w:val="subscript"/>
              </w:rPr>
              <w:t>2</w:t>
            </w:r>
            <w:r w:rsidRPr="005F171B">
              <w:t xml:space="preserve"> in dry analysis.</w:t>
            </w:r>
          </w:p>
        </w:tc>
        <w:tc>
          <w:tcPr>
            <w:tcW w:w="1170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CO1</w:t>
            </w:r>
          </w:p>
        </w:tc>
        <w:tc>
          <w:tcPr>
            <w:tcW w:w="950" w:type="dxa"/>
            <w:shd w:val="clear" w:color="auto" w:fill="auto"/>
          </w:tcPr>
          <w:p w:rsidR="00B35F35" w:rsidRPr="005F171B" w:rsidRDefault="00B35F35" w:rsidP="007320A0">
            <w:pPr>
              <w:jc w:val="center"/>
            </w:pPr>
            <w:r w:rsidRPr="005F171B">
              <w:t>10</w:t>
            </w:r>
          </w:p>
        </w:tc>
      </w:tr>
      <w:tr w:rsidR="00B35F35" w:rsidRPr="005F171B" w:rsidTr="007F693A">
        <w:trPr>
          <w:trHeight w:val="90"/>
        </w:trPr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35F35" w:rsidRPr="005F171B" w:rsidRDefault="00B35F35" w:rsidP="007F693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35F35" w:rsidRPr="005F171B" w:rsidRDefault="00B35F35" w:rsidP="007320A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35F35" w:rsidRPr="005F171B" w:rsidRDefault="00B35F35" w:rsidP="007320A0">
            <w:pPr>
              <w:jc w:val="center"/>
            </w:pPr>
          </w:p>
        </w:tc>
      </w:tr>
      <w:tr w:rsidR="00B35F35" w:rsidRPr="005F171B" w:rsidTr="007F693A">
        <w:trPr>
          <w:trHeight w:val="90"/>
        </w:trPr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3.</w:t>
            </w:r>
          </w:p>
        </w:tc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a.</w:t>
            </w:r>
          </w:p>
        </w:tc>
        <w:tc>
          <w:tcPr>
            <w:tcW w:w="6810" w:type="dxa"/>
            <w:shd w:val="clear" w:color="auto" w:fill="auto"/>
          </w:tcPr>
          <w:p w:rsidR="00B35F35" w:rsidRPr="005F171B" w:rsidRDefault="00B35F35" w:rsidP="007F693A">
            <w:pPr>
              <w:jc w:val="both"/>
            </w:pPr>
            <w:r w:rsidRPr="005F171B">
              <w:t>List the various combustion generated pollutants. Describe the methods employed to control NO</w:t>
            </w:r>
            <w:r w:rsidRPr="005F171B">
              <w:rPr>
                <w:vertAlign w:val="subscript"/>
              </w:rPr>
              <w:t>x</w:t>
            </w:r>
            <w:r w:rsidRPr="005F171B">
              <w:t>.</w:t>
            </w:r>
          </w:p>
        </w:tc>
        <w:tc>
          <w:tcPr>
            <w:tcW w:w="1170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C</w:t>
            </w:r>
            <w:r>
              <w:t>O</w:t>
            </w:r>
            <w:r w:rsidRPr="005F171B">
              <w:t>6</w:t>
            </w:r>
          </w:p>
        </w:tc>
        <w:tc>
          <w:tcPr>
            <w:tcW w:w="950" w:type="dxa"/>
            <w:shd w:val="clear" w:color="auto" w:fill="auto"/>
          </w:tcPr>
          <w:p w:rsidR="00B35F35" w:rsidRPr="005F171B" w:rsidRDefault="00B35F35" w:rsidP="007320A0">
            <w:pPr>
              <w:jc w:val="center"/>
            </w:pPr>
            <w:r w:rsidRPr="005F171B">
              <w:t>10</w:t>
            </w:r>
          </w:p>
        </w:tc>
      </w:tr>
      <w:tr w:rsidR="00B35F35" w:rsidRPr="005F171B" w:rsidTr="007F693A">
        <w:trPr>
          <w:trHeight w:val="90"/>
        </w:trPr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b.</w:t>
            </w:r>
          </w:p>
        </w:tc>
        <w:tc>
          <w:tcPr>
            <w:tcW w:w="6810" w:type="dxa"/>
            <w:shd w:val="clear" w:color="auto" w:fill="auto"/>
          </w:tcPr>
          <w:p w:rsidR="00B35F35" w:rsidRPr="005F171B" w:rsidRDefault="00B35F35" w:rsidP="007F693A">
            <w:pPr>
              <w:jc w:val="both"/>
            </w:pPr>
            <w:r w:rsidRPr="005F171B">
              <w:t>Elaborate on the occurrence of ‘homogeneous’ and ‘heterogeneous’ mixtures in internal combustion engines.</w:t>
            </w:r>
          </w:p>
        </w:tc>
        <w:tc>
          <w:tcPr>
            <w:tcW w:w="1170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CO2</w:t>
            </w:r>
          </w:p>
        </w:tc>
        <w:tc>
          <w:tcPr>
            <w:tcW w:w="950" w:type="dxa"/>
            <w:shd w:val="clear" w:color="auto" w:fill="auto"/>
          </w:tcPr>
          <w:p w:rsidR="00B35F35" w:rsidRPr="005F171B" w:rsidRDefault="00B35F35" w:rsidP="007320A0">
            <w:pPr>
              <w:jc w:val="center"/>
            </w:pPr>
            <w:r w:rsidRPr="005F171B">
              <w:t>10</w:t>
            </w:r>
          </w:p>
        </w:tc>
      </w:tr>
      <w:tr w:rsidR="00B35F35" w:rsidRPr="005F171B" w:rsidTr="007320A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(OR)</w:t>
            </w:r>
          </w:p>
        </w:tc>
      </w:tr>
      <w:tr w:rsidR="00B35F35" w:rsidRPr="005F171B" w:rsidTr="007F693A">
        <w:trPr>
          <w:trHeight w:val="90"/>
        </w:trPr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4.</w:t>
            </w:r>
          </w:p>
        </w:tc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a.</w:t>
            </w:r>
          </w:p>
        </w:tc>
        <w:tc>
          <w:tcPr>
            <w:tcW w:w="6810" w:type="dxa"/>
            <w:shd w:val="clear" w:color="auto" w:fill="auto"/>
          </w:tcPr>
          <w:p w:rsidR="00B35F35" w:rsidRPr="005F171B" w:rsidRDefault="00B35F35" w:rsidP="007F693A">
            <w:pPr>
              <w:jc w:val="both"/>
            </w:pPr>
            <w:r w:rsidRPr="005F171B">
              <w:t>Based on ‘laminar flame thickness’ how would you classify the various flame regimes?</w:t>
            </w:r>
          </w:p>
        </w:tc>
        <w:tc>
          <w:tcPr>
            <w:tcW w:w="1170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CO2</w:t>
            </w:r>
          </w:p>
        </w:tc>
        <w:tc>
          <w:tcPr>
            <w:tcW w:w="950" w:type="dxa"/>
            <w:shd w:val="clear" w:color="auto" w:fill="auto"/>
          </w:tcPr>
          <w:p w:rsidR="00B35F35" w:rsidRPr="005F171B" w:rsidRDefault="00B35F35" w:rsidP="007320A0">
            <w:pPr>
              <w:jc w:val="center"/>
            </w:pPr>
            <w:r w:rsidRPr="005F171B">
              <w:t>10</w:t>
            </w:r>
          </w:p>
        </w:tc>
      </w:tr>
      <w:tr w:rsidR="00B35F35" w:rsidRPr="005F171B" w:rsidTr="007F693A">
        <w:trPr>
          <w:trHeight w:val="90"/>
        </w:trPr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b.</w:t>
            </w:r>
          </w:p>
        </w:tc>
        <w:tc>
          <w:tcPr>
            <w:tcW w:w="6810" w:type="dxa"/>
            <w:shd w:val="clear" w:color="auto" w:fill="auto"/>
          </w:tcPr>
          <w:p w:rsidR="00B35F35" w:rsidRPr="005F171B" w:rsidRDefault="00B35F35" w:rsidP="007F693A">
            <w:pPr>
              <w:jc w:val="both"/>
            </w:pPr>
            <w:r w:rsidRPr="005F171B">
              <w:t>Describe briefly the harmful effects of engine emissions. Also, explain the method of monitoring the emission of any one such pollutant.</w:t>
            </w:r>
          </w:p>
        </w:tc>
        <w:tc>
          <w:tcPr>
            <w:tcW w:w="1170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CO6</w:t>
            </w:r>
          </w:p>
        </w:tc>
        <w:tc>
          <w:tcPr>
            <w:tcW w:w="950" w:type="dxa"/>
            <w:shd w:val="clear" w:color="auto" w:fill="auto"/>
          </w:tcPr>
          <w:p w:rsidR="00B35F35" w:rsidRPr="005F171B" w:rsidRDefault="00B35F35" w:rsidP="007320A0">
            <w:pPr>
              <w:jc w:val="center"/>
            </w:pPr>
            <w:r w:rsidRPr="005F171B">
              <w:t>10</w:t>
            </w:r>
          </w:p>
        </w:tc>
      </w:tr>
      <w:tr w:rsidR="00B35F35" w:rsidRPr="005F171B" w:rsidTr="007F693A">
        <w:trPr>
          <w:trHeight w:val="90"/>
        </w:trPr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5.</w:t>
            </w:r>
          </w:p>
        </w:tc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a.</w:t>
            </w:r>
          </w:p>
        </w:tc>
        <w:tc>
          <w:tcPr>
            <w:tcW w:w="6810" w:type="dxa"/>
            <w:shd w:val="clear" w:color="auto" w:fill="auto"/>
          </w:tcPr>
          <w:p w:rsidR="00B35F35" w:rsidRPr="005F171B" w:rsidRDefault="00B35F35" w:rsidP="007F693A">
            <w:pPr>
              <w:jc w:val="both"/>
            </w:pPr>
            <w:r w:rsidRPr="005F171B">
              <w:rPr>
                <w:color w:val="000000"/>
              </w:rPr>
              <w:t>Elaborate on the various designs of combustion chambers for SI engines.</w:t>
            </w:r>
          </w:p>
        </w:tc>
        <w:tc>
          <w:tcPr>
            <w:tcW w:w="1170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CO3</w:t>
            </w:r>
          </w:p>
        </w:tc>
        <w:tc>
          <w:tcPr>
            <w:tcW w:w="950" w:type="dxa"/>
            <w:shd w:val="clear" w:color="auto" w:fill="auto"/>
          </w:tcPr>
          <w:p w:rsidR="00B35F35" w:rsidRPr="005F171B" w:rsidRDefault="00B35F35" w:rsidP="007320A0">
            <w:pPr>
              <w:jc w:val="center"/>
            </w:pPr>
            <w:r w:rsidRPr="005F171B">
              <w:t>10</w:t>
            </w:r>
          </w:p>
        </w:tc>
      </w:tr>
      <w:tr w:rsidR="00B35F35" w:rsidRPr="005F171B" w:rsidTr="007F693A">
        <w:trPr>
          <w:trHeight w:val="90"/>
        </w:trPr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b.</w:t>
            </w:r>
          </w:p>
        </w:tc>
        <w:tc>
          <w:tcPr>
            <w:tcW w:w="6810" w:type="dxa"/>
            <w:shd w:val="clear" w:color="auto" w:fill="auto"/>
          </w:tcPr>
          <w:p w:rsidR="00B35F35" w:rsidRPr="005F171B" w:rsidRDefault="00B35F35" w:rsidP="007F693A">
            <w:pPr>
              <w:jc w:val="both"/>
            </w:pPr>
            <w:r w:rsidRPr="005F171B">
              <w:t xml:space="preserve">Define knock in SI engines. Explain the effect of engine variables on knock. </w:t>
            </w:r>
          </w:p>
        </w:tc>
        <w:tc>
          <w:tcPr>
            <w:tcW w:w="1170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CO3</w:t>
            </w:r>
          </w:p>
        </w:tc>
        <w:tc>
          <w:tcPr>
            <w:tcW w:w="950" w:type="dxa"/>
            <w:shd w:val="clear" w:color="auto" w:fill="auto"/>
          </w:tcPr>
          <w:p w:rsidR="00B35F35" w:rsidRPr="005F171B" w:rsidRDefault="00B35F35" w:rsidP="007320A0">
            <w:pPr>
              <w:jc w:val="center"/>
            </w:pPr>
            <w:r w:rsidRPr="005F171B">
              <w:t>10</w:t>
            </w:r>
          </w:p>
        </w:tc>
      </w:tr>
      <w:tr w:rsidR="00B35F35" w:rsidRPr="005F171B" w:rsidTr="007320A0">
        <w:trPr>
          <w:trHeight w:val="90"/>
        </w:trPr>
        <w:tc>
          <w:tcPr>
            <w:tcW w:w="10348" w:type="dxa"/>
            <w:gridSpan w:val="5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(OR)</w:t>
            </w:r>
          </w:p>
        </w:tc>
      </w:tr>
      <w:tr w:rsidR="00B35F35" w:rsidRPr="005F171B" w:rsidTr="007F693A">
        <w:trPr>
          <w:trHeight w:val="90"/>
        </w:trPr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6.</w:t>
            </w:r>
          </w:p>
        </w:tc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a.</w:t>
            </w:r>
          </w:p>
        </w:tc>
        <w:tc>
          <w:tcPr>
            <w:tcW w:w="6810" w:type="dxa"/>
            <w:shd w:val="clear" w:color="auto" w:fill="auto"/>
          </w:tcPr>
          <w:p w:rsidR="00B35F35" w:rsidRPr="005F171B" w:rsidRDefault="00B35F35" w:rsidP="007F693A">
            <w:pPr>
              <w:jc w:val="both"/>
            </w:pPr>
            <w:r w:rsidRPr="005F171B">
              <w:t>Enumerate and elaborate on the factors affecting flame speed in SI engines.</w:t>
            </w:r>
          </w:p>
        </w:tc>
        <w:tc>
          <w:tcPr>
            <w:tcW w:w="1170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CO3</w:t>
            </w:r>
          </w:p>
        </w:tc>
        <w:tc>
          <w:tcPr>
            <w:tcW w:w="950" w:type="dxa"/>
            <w:shd w:val="clear" w:color="auto" w:fill="auto"/>
          </w:tcPr>
          <w:p w:rsidR="00B35F35" w:rsidRPr="005F171B" w:rsidRDefault="00B35F35" w:rsidP="007320A0">
            <w:pPr>
              <w:jc w:val="center"/>
            </w:pPr>
            <w:r w:rsidRPr="005F171B">
              <w:t>10</w:t>
            </w:r>
          </w:p>
        </w:tc>
      </w:tr>
      <w:tr w:rsidR="00B35F35" w:rsidRPr="005F171B" w:rsidTr="007F693A">
        <w:trPr>
          <w:trHeight w:val="90"/>
        </w:trPr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b.</w:t>
            </w:r>
          </w:p>
        </w:tc>
        <w:tc>
          <w:tcPr>
            <w:tcW w:w="6810" w:type="dxa"/>
            <w:shd w:val="clear" w:color="auto" w:fill="auto"/>
          </w:tcPr>
          <w:p w:rsidR="00B35F35" w:rsidRDefault="00B35F35" w:rsidP="007F693A">
            <w:pPr>
              <w:jc w:val="both"/>
            </w:pPr>
            <w:r w:rsidRPr="005F171B">
              <w:t>Explain the concept of ‘stratified charge engine’. How is charge stratification brought about? Explain with sketches.</w:t>
            </w:r>
          </w:p>
          <w:p w:rsidR="00B35F35" w:rsidRDefault="00B35F35" w:rsidP="007F693A">
            <w:pPr>
              <w:jc w:val="both"/>
            </w:pPr>
          </w:p>
          <w:p w:rsidR="00B35F35" w:rsidRPr="005F171B" w:rsidRDefault="00B35F35" w:rsidP="007F693A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lastRenderedPageBreak/>
              <w:t>CO3</w:t>
            </w:r>
          </w:p>
        </w:tc>
        <w:tc>
          <w:tcPr>
            <w:tcW w:w="950" w:type="dxa"/>
            <w:shd w:val="clear" w:color="auto" w:fill="auto"/>
          </w:tcPr>
          <w:p w:rsidR="00B35F35" w:rsidRPr="005F171B" w:rsidRDefault="00B35F35" w:rsidP="007320A0">
            <w:pPr>
              <w:jc w:val="center"/>
            </w:pPr>
            <w:r w:rsidRPr="005F171B">
              <w:t>10</w:t>
            </w:r>
          </w:p>
        </w:tc>
      </w:tr>
      <w:tr w:rsidR="00B35F35" w:rsidRPr="005F171B" w:rsidTr="007F693A">
        <w:trPr>
          <w:trHeight w:val="90"/>
        </w:trPr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lastRenderedPageBreak/>
              <w:t>7.</w:t>
            </w:r>
          </w:p>
        </w:tc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a.</w:t>
            </w:r>
          </w:p>
        </w:tc>
        <w:tc>
          <w:tcPr>
            <w:tcW w:w="6810" w:type="dxa"/>
            <w:shd w:val="clear" w:color="auto" w:fill="auto"/>
          </w:tcPr>
          <w:p w:rsidR="00B35F35" w:rsidRPr="005F171B" w:rsidRDefault="00B35F35" w:rsidP="007F693A">
            <w:pPr>
              <w:jc w:val="both"/>
            </w:pPr>
            <w:r w:rsidRPr="005F171B">
              <w:t xml:space="preserve">Mention the factors to be considered in designing an effective combustion chamber for CI engines. Sketch any </w:t>
            </w:r>
            <w:r>
              <w:t>one type</w:t>
            </w:r>
            <w:r w:rsidRPr="005F171B">
              <w:t xml:space="preserve"> of combustion chambers for CI engines.</w:t>
            </w:r>
          </w:p>
        </w:tc>
        <w:tc>
          <w:tcPr>
            <w:tcW w:w="1170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CO4</w:t>
            </w:r>
          </w:p>
        </w:tc>
        <w:tc>
          <w:tcPr>
            <w:tcW w:w="950" w:type="dxa"/>
            <w:shd w:val="clear" w:color="auto" w:fill="auto"/>
          </w:tcPr>
          <w:p w:rsidR="00B35F35" w:rsidRPr="005F171B" w:rsidRDefault="00B35F35" w:rsidP="007320A0">
            <w:pPr>
              <w:jc w:val="center"/>
            </w:pPr>
            <w:r>
              <w:t>6</w:t>
            </w:r>
          </w:p>
        </w:tc>
      </w:tr>
      <w:tr w:rsidR="00B35F35" w:rsidRPr="005F171B" w:rsidTr="007F693A">
        <w:trPr>
          <w:trHeight w:val="90"/>
        </w:trPr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b.</w:t>
            </w:r>
          </w:p>
        </w:tc>
        <w:tc>
          <w:tcPr>
            <w:tcW w:w="6810" w:type="dxa"/>
            <w:shd w:val="clear" w:color="auto" w:fill="auto"/>
          </w:tcPr>
          <w:p w:rsidR="00B35F35" w:rsidRPr="005F171B" w:rsidRDefault="00B35F35" w:rsidP="00B35F35">
            <w:pPr>
              <w:jc w:val="both"/>
            </w:pPr>
            <w:r w:rsidRPr="005F171B">
              <w:t xml:space="preserve">A six-cylinder, four-stroke </w:t>
            </w:r>
            <w:r>
              <w:t>d</w:t>
            </w:r>
            <w:r w:rsidRPr="005F171B">
              <w:t>iesel engine has a bore to stroke ratio of 360:500 mm. During the trial, following results were obtained : Mean area of the indicator diagram, 7.8 cm</w:t>
            </w:r>
            <w:r w:rsidRPr="005F171B">
              <w:rPr>
                <w:vertAlign w:val="superscript"/>
              </w:rPr>
              <w:t>2</w:t>
            </w:r>
            <w:r w:rsidRPr="005F171B">
              <w:t xml:space="preserve">; length of the indicator diagram, 7.5 cm; spring number, 700 kPa per cm of compression; brake torque, 14,000 N.m; speed, 8 r.p.s.; fuel consumption, </w:t>
            </w:r>
            <w:r w:rsidR="00653ACA">
              <w:t xml:space="preserve">        </w:t>
            </w:r>
            <w:r w:rsidRPr="005F171B">
              <w:t>240 kg/hr; calorific value of fuel oil, 44,000 kJ/kg; jacket cooling water used, 320 kg/minute; rise in temperature of the cooling water, 40°C; piston cooling oil (specific heat, 2.1 kJ/kg K) used, 140 kg/min., with a temperature rise of 28°C. The exhaust gases give up all their heat to 300 kg/minute of water circulating through the ex</w:t>
            </w:r>
            <w:r>
              <w:t>haust gas calorimeter and raise</w:t>
            </w:r>
            <w:r w:rsidRPr="005F171B">
              <w:t xml:space="preserve"> its temperature through 42°C. Calculate the brake specific fuel consumption in kg per kW-hour and mechanical efficiency of the engine and draw up a heat balance sheet of the engine on the basis of 1 kg of fuel oil.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35F35" w:rsidRPr="005F171B" w:rsidRDefault="00B35F35" w:rsidP="007F693A">
            <w:pPr>
              <w:jc w:val="center"/>
            </w:pPr>
            <w:r w:rsidRPr="005F171B">
              <w:t>CO4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B35F35" w:rsidRPr="005F171B" w:rsidRDefault="00B35F35" w:rsidP="005F171B">
            <w:pPr>
              <w:jc w:val="center"/>
            </w:pPr>
            <w:r w:rsidRPr="005F171B">
              <w:t>1</w:t>
            </w:r>
            <w:r>
              <w:t>4</w:t>
            </w:r>
          </w:p>
        </w:tc>
      </w:tr>
      <w:tr w:rsidR="00B35F35" w:rsidRPr="005F171B" w:rsidTr="007320A0">
        <w:trPr>
          <w:trHeight w:val="42"/>
        </w:trPr>
        <w:tc>
          <w:tcPr>
            <w:tcW w:w="10348" w:type="dxa"/>
            <w:gridSpan w:val="5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(OR)</w:t>
            </w:r>
          </w:p>
        </w:tc>
      </w:tr>
      <w:tr w:rsidR="00B35F35" w:rsidRPr="005F171B" w:rsidTr="007F693A">
        <w:trPr>
          <w:trHeight w:val="42"/>
        </w:trPr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8.</w:t>
            </w:r>
          </w:p>
        </w:tc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a.</w:t>
            </w:r>
          </w:p>
        </w:tc>
        <w:tc>
          <w:tcPr>
            <w:tcW w:w="6810" w:type="dxa"/>
            <w:shd w:val="clear" w:color="auto" w:fill="auto"/>
          </w:tcPr>
          <w:p w:rsidR="00B35F35" w:rsidRPr="005F171B" w:rsidRDefault="00B35F35" w:rsidP="007F693A">
            <w:pPr>
              <w:jc w:val="both"/>
            </w:pPr>
            <w:r w:rsidRPr="005F171B">
              <w:rPr>
                <w:color w:val="000000"/>
              </w:rPr>
              <w:t>Explain the various stages of combustion in CI engines.</w:t>
            </w:r>
          </w:p>
        </w:tc>
        <w:tc>
          <w:tcPr>
            <w:tcW w:w="1170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CO4</w:t>
            </w:r>
          </w:p>
        </w:tc>
        <w:tc>
          <w:tcPr>
            <w:tcW w:w="950" w:type="dxa"/>
            <w:shd w:val="clear" w:color="auto" w:fill="auto"/>
          </w:tcPr>
          <w:p w:rsidR="00B35F35" w:rsidRPr="005F171B" w:rsidRDefault="00B35F35" w:rsidP="007320A0">
            <w:pPr>
              <w:jc w:val="center"/>
            </w:pPr>
            <w:r w:rsidRPr="005F171B">
              <w:t>10</w:t>
            </w:r>
          </w:p>
        </w:tc>
      </w:tr>
      <w:tr w:rsidR="00B35F35" w:rsidRPr="005F171B" w:rsidTr="007F693A">
        <w:trPr>
          <w:trHeight w:val="42"/>
        </w:trPr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b.</w:t>
            </w:r>
          </w:p>
        </w:tc>
        <w:tc>
          <w:tcPr>
            <w:tcW w:w="6810" w:type="dxa"/>
            <w:shd w:val="clear" w:color="auto" w:fill="auto"/>
          </w:tcPr>
          <w:p w:rsidR="00B35F35" w:rsidRPr="005F171B" w:rsidRDefault="00B35F35" w:rsidP="007F693A">
            <w:pPr>
              <w:jc w:val="both"/>
            </w:pPr>
            <w:r w:rsidRPr="005F171B">
              <w:t xml:space="preserve">What is diesel knock? Bring out the significance of air </w:t>
            </w:r>
            <w:r>
              <w:t>s</w:t>
            </w:r>
            <w:r w:rsidRPr="005F171B">
              <w:t>wirl in CI engines.</w:t>
            </w:r>
          </w:p>
        </w:tc>
        <w:tc>
          <w:tcPr>
            <w:tcW w:w="1170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CO4</w:t>
            </w:r>
          </w:p>
        </w:tc>
        <w:tc>
          <w:tcPr>
            <w:tcW w:w="950" w:type="dxa"/>
            <w:shd w:val="clear" w:color="auto" w:fill="auto"/>
          </w:tcPr>
          <w:p w:rsidR="00B35F35" w:rsidRPr="005F171B" w:rsidRDefault="00B35F35" w:rsidP="007320A0">
            <w:pPr>
              <w:jc w:val="center"/>
            </w:pPr>
            <w:r w:rsidRPr="005F171B">
              <w:t>10</w:t>
            </w:r>
          </w:p>
        </w:tc>
      </w:tr>
      <w:tr w:rsidR="00B35F35" w:rsidRPr="005F171B" w:rsidTr="007F693A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B35F35" w:rsidRPr="005F171B" w:rsidRDefault="00B35F35" w:rsidP="007F693A">
            <w:pPr>
              <w:jc w:val="center"/>
            </w:pPr>
          </w:p>
        </w:tc>
        <w:tc>
          <w:tcPr>
            <w:tcW w:w="6810" w:type="dxa"/>
            <w:shd w:val="clear" w:color="auto" w:fill="auto"/>
          </w:tcPr>
          <w:p w:rsidR="00B35F35" w:rsidRPr="007F693A" w:rsidRDefault="00B35F35" w:rsidP="007320A0">
            <w:pPr>
              <w:rPr>
                <w:b/>
                <w:u w:val="single"/>
              </w:rPr>
            </w:pPr>
            <w:r w:rsidRPr="007F693A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B35F35" w:rsidRPr="005F171B" w:rsidRDefault="00B35F35" w:rsidP="007320A0">
            <w:pPr>
              <w:jc w:val="center"/>
            </w:pPr>
          </w:p>
        </w:tc>
        <w:tc>
          <w:tcPr>
            <w:tcW w:w="950" w:type="dxa"/>
            <w:shd w:val="clear" w:color="auto" w:fill="auto"/>
          </w:tcPr>
          <w:p w:rsidR="00B35F35" w:rsidRPr="005F171B" w:rsidRDefault="00B35F35" w:rsidP="007320A0">
            <w:pPr>
              <w:jc w:val="center"/>
            </w:pPr>
          </w:p>
        </w:tc>
      </w:tr>
      <w:tr w:rsidR="00B35F35" w:rsidRPr="005F171B" w:rsidTr="007F693A">
        <w:trPr>
          <w:trHeight w:val="42"/>
        </w:trPr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9.</w:t>
            </w:r>
          </w:p>
        </w:tc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a.</w:t>
            </w:r>
          </w:p>
        </w:tc>
        <w:tc>
          <w:tcPr>
            <w:tcW w:w="6810" w:type="dxa"/>
            <w:shd w:val="clear" w:color="auto" w:fill="auto"/>
          </w:tcPr>
          <w:p w:rsidR="00B35F35" w:rsidRPr="005F171B" w:rsidRDefault="00B35F35" w:rsidP="007F693A">
            <w:pPr>
              <w:jc w:val="both"/>
            </w:pPr>
            <w:r w:rsidRPr="005F171B">
              <w:t>Elaborate on the different operating conditions required to be satisfied by a gas turbine combustion system.</w:t>
            </w:r>
          </w:p>
        </w:tc>
        <w:tc>
          <w:tcPr>
            <w:tcW w:w="1170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CO5</w:t>
            </w:r>
          </w:p>
        </w:tc>
        <w:tc>
          <w:tcPr>
            <w:tcW w:w="950" w:type="dxa"/>
            <w:shd w:val="clear" w:color="auto" w:fill="auto"/>
          </w:tcPr>
          <w:p w:rsidR="00B35F35" w:rsidRPr="005F171B" w:rsidRDefault="00B35F35" w:rsidP="007320A0">
            <w:pPr>
              <w:jc w:val="center"/>
            </w:pPr>
            <w:r w:rsidRPr="005F171B">
              <w:t>10</w:t>
            </w:r>
          </w:p>
        </w:tc>
      </w:tr>
      <w:tr w:rsidR="00B35F35" w:rsidRPr="005F171B" w:rsidTr="007F693A">
        <w:trPr>
          <w:trHeight w:val="42"/>
        </w:trPr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b.</w:t>
            </w:r>
          </w:p>
        </w:tc>
        <w:tc>
          <w:tcPr>
            <w:tcW w:w="6810" w:type="dxa"/>
            <w:shd w:val="clear" w:color="auto" w:fill="auto"/>
          </w:tcPr>
          <w:p w:rsidR="00B35F35" w:rsidRPr="005F171B" w:rsidRDefault="00B35F35" w:rsidP="006D2663">
            <w:pPr>
              <w:jc w:val="both"/>
            </w:pPr>
            <w:r w:rsidRPr="005F171B">
              <w:t xml:space="preserve">Write notes on </w:t>
            </w:r>
            <w:proofErr w:type="spellStart"/>
            <w:r w:rsidRPr="005F171B">
              <w:t>i</w:t>
            </w:r>
            <w:proofErr w:type="spellEnd"/>
            <w:r w:rsidR="006D2663">
              <w:t>.</w:t>
            </w:r>
            <w:r w:rsidRPr="005F171B">
              <w:t xml:space="preserve"> </w:t>
            </w:r>
            <w:r w:rsidRPr="005F171B">
              <w:rPr>
                <w:color w:val="000000"/>
              </w:rPr>
              <w:t>Flame stabilization and ii</w:t>
            </w:r>
            <w:r w:rsidR="006D2663">
              <w:rPr>
                <w:color w:val="000000"/>
              </w:rPr>
              <w:t>.</w:t>
            </w:r>
            <w:r w:rsidRPr="005F171B">
              <w:rPr>
                <w:color w:val="000000"/>
              </w:rPr>
              <w:t xml:space="preserve"> re-circulation in gas turbines.</w:t>
            </w:r>
          </w:p>
        </w:tc>
        <w:tc>
          <w:tcPr>
            <w:tcW w:w="1170" w:type="dxa"/>
            <w:shd w:val="clear" w:color="auto" w:fill="auto"/>
          </w:tcPr>
          <w:p w:rsidR="00B35F35" w:rsidRPr="005F171B" w:rsidRDefault="00B35F35" w:rsidP="007F693A">
            <w:pPr>
              <w:jc w:val="center"/>
            </w:pPr>
            <w:r w:rsidRPr="005F171B">
              <w:t>CO5</w:t>
            </w:r>
          </w:p>
        </w:tc>
        <w:tc>
          <w:tcPr>
            <w:tcW w:w="950" w:type="dxa"/>
            <w:shd w:val="clear" w:color="auto" w:fill="auto"/>
          </w:tcPr>
          <w:p w:rsidR="00B35F35" w:rsidRPr="005F171B" w:rsidRDefault="00B35F35" w:rsidP="007320A0">
            <w:pPr>
              <w:jc w:val="center"/>
            </w:pPr>
            <w:r w:rsidRPr="005F171B">
              <w:t>10</w:t>
            </w:r>
          </w:p>
        </w:tc>
      </w:tr>
    </w:tbl>
    <w:p w:rsidR="0005129C" w:rsidRPr="005F171B" w:rsidRDefault="0005129C" w:rsidP="0005129C">
      <w:pPr>
        <w:ind w:left="720"/>
      </w:pPr>
    </w:p>
    <w:p w:rsidR="00290381" w:rsidRPr="005F171B" w:rsidRDefault="009C1A6E" w:rsidP="009C1A6E">
      <w:pPr>
        <w:jc w:val="center"/>
      </w:pPr>
      <w:r>
        <w:t>ALL THE BEST</w:t>
      </w:r>
    </w:p>
    <w:sectPr w:rsidR="00290381" w:rsidRPr="005F171B" w:rsidSect="0045355C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05129C"/>
    <w:rsid w:val="000006E5"/>
    <w:rsid w:val="0003785B"/>
    <w:rsid w:val="0005129C"/>
    <w:rsid w:val="000857A5"/>
    <w:rsid w:val="00095220"/>
    <w:rsid w:val="000C0A8D"/>
    <w:rsid w:val="00117D5C"/>
    <w:rsid w:val="001509B4"/>
    <w:rsid w:val="001B67FA"/>
    <w:rsid w:val="001F3991"/>
    <w:rsid w:val="002220F9"/>
    <w:rsid w:val="00234B36"/>
    <w:rsid w:val="00251846"/>
    <w:rsid w:val="00290381"/>
    <w:rsid w:val="002C011F"/>
    <w:rsid w:val="00325079"/>
    <w:rsid w:val="00327417"/>
    <w:rsid w:val="003940ED"/>
    <w:rsid w:val="003A02DC"/>
    <w:rsid w:val="003C1C25"/>
    <w:rsid w:val="0042581D"/>
    <w:rsid w:val="00442B86"/>
    <w:rsid w:val="0045355C"/>
    <w:rsid w:val="004D28F8"/>
    <w:rsid w:val="005152D2"/>
    <w:rsid w:val="005253F2"/>
    <w:rsid w:val="0055489D"/>
    <w:rsid w:val="005F171B"/>
    <w:rsid w:val="00615B1A"/>
    <w:rsid w:val="00653ACA"/>
    <w:rsid w:val="0065654A"/>
    <w:rsid w:val="00666823"/>
    <w:rsid w:val="006D2663"/>
    <w:rsid w:val="00700C37"/>
    <w:rsid w:val="00713576"/>
    <w:rsid w:val="00741EF2"/>
    <w:rsid w:val="0076559B"/>
    <w:rsid w:val="00770CAC"/>
    <w:rsid w:val="00776A0F"/>
    <w:rsid w:val="00785B4C"/>
    <w:rsid w:val="007F693A"/>
    <w:rsid w:val="00816F0F"/>
    <w:rsid w:val="0082306E"/>
    <w:rsid w:val="008A23EF"/>
    <w:rsid w:val="008B33B5"/>
    <w:rsid w:val="008F3CBA"/>
    <w:rsid w:val="00917825"/>
    <w:rsid w:val="009C1A6E"/>
    <w:rsid w:val="009D623D"/>
    <w:rsid w:val="009F67ED"/>
    <w:rsid w:val="00A47C56"/>
    <w:rsid w:val="00A6460E"/>
    <w:rsid w:val="00AF7BEF"/>
    <w:rsid w:val="00B35F35"/>
    <w:rsid w:val="00B83144"/>
    <w:rsid w:val="00C532F5"/>
    <w:rsid w:val="00CC1EBB"/>
    <w:rsid w:val="00CF2137"/>
    <w:rsid w:val="00D15473"/>
    <w:rsid w:val="00D4189A"/>
    <w:rsid w:val="00D84F76"/>
    <w:rsid w:val="00DB468F"/>
    <w:rsid w:val="00E86086"/>
    <w:rsid w:val="00EC1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5129C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05129C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0512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5129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62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23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karunya</dc:creator>
  <cp:lastModifiedBy>Admin</cp:lastModifiedBy>
  <cp:revision>60</cp:revision>
  <dcterms:created xsi:type="dcterms:W3CDTF">2017-09-30T16:35:00Z</dcterms:created>
  <dcterms:modified xsi:type="dcterms:W3CDTF">2017-11-28T03:55:00Z</dcterms:modified>
</cp:coreProperties>
</file>